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AAD" w:rsidRPr="003B2CD2" w:rsidRDefault="00A26C16" w:rsidP="003072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28630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A1A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Приложение № 5</w:t>
      </w:r>
    </w:p>
    <w:p w:rsidR="008A1AAD" w:rsidRPr="003B2CD2" w:rsidRDefault="008A1AAD" w:rsidP="003072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824BB8" wp14:editId="5C9FCA7A">
            <wp:extent cx="6350" cy="63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 Положению о проведении запроса предложений по выбору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Исполнителя по реализации концепции Спортивной презентации </w:t>
      </w:r>
      <w:r w:rsidRPr="000D49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рамках подготовки и проведения </w:t>
      </w:r>
      <w:r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Международного </w:t>
      </w:r>
      <w:proofErr w:type="spellStart"/>
      <w:r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мультиспортивного</w:t>
      </w:r>
      <w:proofErr w:type="spellEnd"/>
      <w:r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турнира «Игры будущего» 2024 в г. Каз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ани</w:t>
      </w:r>
      <w:r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26C16" w:rsidRDefault="00A26C16" w:rsidP="008A1AA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62FBE" w:rsidRPr="00A26C16" w:rsidRDefault="00A26C16" w:rsidP="00A26C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C16">
        <w:rPr>
          <w:rFonts w:ascii="Times New Roman" w:hAnsi="Times New Roman" w:cs="Times New Roman"/>
          <w:b/>
          <w:sz w:val="24"/>
          <w:szCs w:val="24"/>
        </w:rPr>
        <w:t xml:space="preserve">Предварительный перечень объектов международного </w:t>
      </w:r>
      <w:proofErr w:type="spellStart"/>
      <w:r w:rsidRPr="00A26C16">
        <w:rPr>
          <w:rFonts w:ascii="Times New Roman" w:hAnsi="Times New Roman" w:cs="Times New Roman"/>
          <w:b/>
          <w:sz w:val="24"/>
          <w:szCs w:val="24"/>
        </w:rPr>
        <w:t>мультиспортивного</w:t>
      </w:r>
      <w:proofErr w:type="spellEnd"/>
      <w:r w:rsidRPr="00A26C16">
        <w:rPr>
          <w:rFonts w:ascii="Times New Roman" w:hAnsi="Times New Roman" w:cs="Times New Roman"/>
          <w:b/>
          <w:sz w:val="24"/>
          <w:szCs w:val="24"/>
        </w:rPr>
        <w:t xml:space="preserve"> турнира «</w:t>
      </w:r>
      <w:r w:rsidR="009F73CC" w:rsidRPr="00A26C16">
        <w:rPr>
          <w:rFonts w:ascii="Times New Roman" w:hAnsi="Times New Roman" w:cs="Times New Roman"/>
          <w:b/>
          <w:sz w:val="24"/>
          <w:szCs w:val="24"/>
        </w:rPr>
        <w:t>Игры будущего</w:t>
      </w:r>
      <w:r w:rsidRPr="00A26C16">
        <w:rPr>
          <w:rFonts w:ascii="Times New Roman" w:hAnsi="Times New Roman" w:cs="Times New Roman"/>
          <w:b/>
          <w:sz w:val="24"/>
          <w:szCs w:val="24"/>
        </w:rPr>
        <w:t>»</w:t>
      </w:r>
      <w:r w:rsidR="009F73CC" w:rsidRPr="00A26C16">
        <w:rPr>
          <w:rFonts w:ascii="Times New Roman" w:hAnsi="Times New Roman" w:cs="Times New Roman"/>
          <w:b/>
          <w:sz w:val="24"/>
          <w:szCs w:val="24"/>
        </w:rPr>
        <w:t xml:space="preserve"> 2024 года в </w:t>
      </w:r>
      <w:proofErr w:type="spellStart"/>
      <w:r w:rsidR="009F73CC" w:rsidRPr="00A26C16">
        <w:rPr>
          <w:rFonts w:ascii="Times New Roman" w:hAnsi="Times New Roman" w:cs="Times New Roman"/>
          <w:b/>
          <w:sz w:val="24"/>
          <w:szCs w:val="24"/>
        </w:rPr>
        <w:t>г.Казани</w:t>
      </w:r>
      <w:proofErr w:type="spellEnd"/>
    </w:p>
    <w:tbl>
      <w:tblPr>
        <w:tblStyle w:val="a3"/>
        <w:tblW w:w="9932" w:type="dxa"/>
        <w:tblInd w:w="-5" w:type="dxa"/>
        <w:tblLook w:val="04A0" w:firstRow="1" w:lastRow="0" w:firstColumn="1" w:lastColumn="0" w:noHBand="0" w:noVBand="1"/>
      </w:tblPr>
      <w:tblGrid>
        <w:gridCol w:w="454"/>
        <w:gridCol w:w="1531"/>
        <w:gridCol w:w="1559"/>
        <w:gridCol w:w="3400"/>
        <w:gridCol w:w="11"/>
        <w:gridCol w:w="2966"/>
        <w:gridCol w:w="11"/>
      </w:tblGrid>
      <w:tr w:rsidR="0036065D" w:rsidRPr="00B021B3" w:rsidTr="004E659C">
        <w:tc>
          <w:tcPr>
            <w:tcW w:w="454" w:type="dxa"/>
            <w:vMerge w:val="restart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gridSpan w:val="2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Даты  проведения</w:t>
            </w:r>
          </w:p>
        </w:tc>
        <w:tc>
          <w:tcPr>
            <w:tcW w:w="3411" w:type="dxa"/>
            <w:gridSpan w:val="2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Дисциплина/мероприятие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Merge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559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20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3726E5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28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-баскетбол (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NBA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+ баскетбол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МВЦ «Казань Экспо»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26E5" w:rsidRPr="00B021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3726E5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-единоборства (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Mortal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Kombat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+ММА)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Дворец единоборств «Ак барс»</w:t>
            </w:r>
          </w:p>
        </w:tc>
      </w:tr>
      <w:tr w:rsidR="0036065D" w:rsidRPr="00B021B3" w:rsidTr="004E659C">
        <w:trPr>
          <w:gridAfter w:val="1"/>
          <w:wAfter w:w="11" w:type="dxa"/>
          <w:trHeight w:val="564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3726E5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3726E5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-футбол (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FIFA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+ мини-футбол)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МВЦ «Казань Экспо»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3726E5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26E5" w:rsidRPr="00B021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6E5" w:rsidRPr="00B021B3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-хоккей (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NHL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+ хоккей 3х3)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335676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Дворец спорта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-гонки (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Assetto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Corsa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+ картинг)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76023E" w:rsidP="00DB6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KazanMall</w:t>
            </w:r>
            <w:proofErr w:type="spellEnd"/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01 марта</w:t>
            </w:r>
          </w:p>
        </w:tc>
        <w:tc>
          <w:tcPr>
            <w:tcW w:w="1559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-скейтбординг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1241A9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МВЦ «Казань Экспо»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MOBA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Dota</w:t>
            </w:r>
            <w:proofErr w:type="spellEnd"/>
            <w:r w:rsidR="00D3435F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-суперфинал)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36065D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МВЦ «Казань Экспо»</w:t>
            </w:r>
            <w:r w:rsidR="001241A9" w:rsidRPr="00760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3435F" w:rsidRPr="0076023E">
              <w:rPr>
                <w:rFonts w:ascii="Times New Roman" w:hAnsi="Times New Roman" w:cs="Times New Roman"/>
                <w:sz w:val="24"/>
                <w:szCs w:val="24"/>
              </w:rPr>
              <w:t>Центр бадминтона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36065D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435F" w:rsidRPr="00B02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D3435F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26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MOBA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MLBB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bookmarkStart w:id="0" w:name="_GoBack"/>
            <w:bookmarkEnd w:id="0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-суперфинал)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МВЦ «Казань Экспо»</w:t>
            </w:r>
            <w:r w:rsidR="001241A9" w:rsidRPr="007602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3435F" w:rsidRPr="0076023E">
              <w:rPr>
                <w:rFonts w:ascii="Times New Roman" w:hAnsi="Times New Roman" w:cs="Times New Roman"/>
                <w:sz w:val="24"/>
                <w:szCs w:val="24"/>
              </w:rPr>
              <w:t>Центр бадминтона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тактический бой (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лазертаг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1241A9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Казанская академия тенниса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D3435F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23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тактический бой (</w:t>
            </w:r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Standoff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2 +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лазертаг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Казанская академия тенниса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27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тактический бой (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Warface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лазертаг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1241A9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Казанская академия тенниса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36065D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435F" w:rsidRPr="00B021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Гонки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335676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Манеж Центрального стадиона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D3435F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Битва роботов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76023E" w:rsidRDefault="00335676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>Казанский</w:t>
            </w:r>
            <w:r w:rsidR="00DB6C5B" w:rsidRPr="0076023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</w:t>
            </w:r>
            <w:r w:rsidRPr="0076023E">
              <w:rPr>
                <w:rFonts w:ascii="Times New Roman" w:hAnsi="Times New Roman" w:cs="Times New Roman"/>
                <w:sz w:val="24"/>
                <w:szCs w:val="24"/>
              </w:rPr>
              <w:t xml:space="preserve"> цирк</w:t>
            </w:r>
          </w:p>
        </w:tc>
      </w:tr>
      <w:tr w:rsidR="0036065D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36065D" w:rsidRPr="00B021B3" w:rsidRDefault="0036065D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6065D" w:rsidRPr="00B021B3" w:rsidRDefault="00286301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6065D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559" w:type="dxa"/>
            <w:vAlign w:val="center"/>
          </w:tcPr>
          <w:p w:rsidR="0036065D" w:rsidRPr="00B021B3" w:rsidRDefault="00286301" w:rsidP="00286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27 февраля</w:t>
            </w:r>
          </w:p>
        </w:tc>
        <w:tc>
          <w:tcPr>
            <w:tcW w:w="3400" w:type="dxa"/>
            <w:vAlign w:val="center"/>
          </w:tcPr>
          <w:p w:rsidR="0036065D" w:rsidRPr="00B021B3" w:rsidRDefault="0036065D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Speedrun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фиджитал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суперфинал</w:t>
            </w:r>
          </w:p>
        </w:tc>
        <w:tc>
          <w:tcPr>
            <w:tcW w:w="2977" w:type="dxa"/>
            <w:gridSpan w:val="2"/>
            <w:vAlign w:val="center"/>
          </w:tcPr>
          <w:p w:rsidR="0036065D" w:rsidRPr="00B021B3" w:rsidRDefault="0036065D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ИТ парк</w:t>
            </w:r>
            <w:r w:rsidR="00A26C16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="00A26C16" w:rsidRPr="00B021B3">
              <w:rPr>
                <w:rFonts w:ascii="Times New Roman" w:hAnsi="Times New Roman" w:cs="Times New Roman"/>
                <w:sz w:val="24"/>
                <w:szCs w:val="24"/>
              </w:rPr>
              <w:t>Башира</w:t>
            </w:r>
            <w:proofErr w:type="spellEnd"/>
            <w:r w:rsidR="00A26C16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6C16" w:rsidRPr="00B021B3">
              <w:rPr>
                <w:rFonts w:ascii="Times New Roman" w:hAnsi="Times New Roman" w:cs="Times New Roman"/>
                <w:sz w:val="24"/>
                <w:szCs w:val="24"/>
              </w:rPr>
              <w:t>Рамеева</w:t>
            </w:r>
            <w:proofErr w:type="spellEnd"/>
            <w:r w:rsidR="001241A9"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3435F" w:rsidRPr="00B021B3">
              <w:rPr>
                <w:rFonts w:ascii="Times New Roman" w:hAnsi="Times New Roman" w:cs="Times New Roman"/>
                <w:sz w:val="24"/>
                <w:szCs w:val="24"/>
              </w:rPr>
              <w:t>Центр Бадминтона</w:t>
            </w:r>
          </w:p>
        </w:tc>
      </w:tr>
      <w:tr w:rsidR="00286301" w:rsidRPr="00B021B3" w:rsidTr="004E659C">
        <w:trPr>
          <w:gridAfter w:val="1"/>
          <w:wAfter w:w="11" w:type="dxa"/>
        </w:trPr>
        <w:tc>
          <w:tcPr>
            <w:tcW w:w="454" w:type="dxa"/>
            <w:vAlign w:val="center"/>
          </w:tcPr>
          <w:p w:rsidR="00286301" w:rsidRPr="00B021B3" w:rsidRDefault="00286301" w:rsidP="00372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286301" w:rsidRPr="00B021B3" w:rsidRDefault="00286301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28 февраля</w:t>
            </w:r>
          </w:p>
        </w:tc>
        <w:tc>
          <w:tcPr>
            <w:tcW w:w="1559" w:type="dxa"/>
            <w:vAlign w:val="center"/>
          </w:tcPr>
          <w:p w:rsidR="00286301" w:rsidRPr="00B021B3" w:rsidRDefault="00286301" w:rsidP="00286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02 марта</w:t>
            </w:r>
          </w:p>
        </w:tc>
        <w:tc>
          <w:tcPr>
            <w:tcW w:w="3400" w:type="dxa"/>
            <w:vAlign w:val="center"/>
          </w:tcPr>
          <w:p w:rsidR="00286301" w:rsidRPr="00B021B3" w:rsidRDefault="00286301" w:rsidP="00372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Спортивное программирование</w:t>
            </w:r>
          </w:p>
        </w:tc>
        <w:tc>
          <w:tcPr>
            <w:tcW w:w="2977" w:type="dxa"/>
            <w:gridSpan w:val="2"/>
            <w:vAlign w:val="center"/>
          </w:tcPr>
          <w:p w:rsidR="00286301" w:rsidRPr="00B021B3" w:rsidRDefault="00286301" w:rsidP="00D3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ИТ парк им.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Башира</w:t>
            </w:r>
            <w:proofErr w:type="spellEnd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1B3">
              <w:rPr>
                <w:rFonts w:ascii="Times New Roman" w:hAnsi="Times New Roman" w:cs="Times New Roman"/>
                <w:sz w:val="24"/>
                <w:szCs w:val="24"/>
              </w:rPr>
              <w:t>Рамеева</w:t>
            </w:r>
            <w:proofErr w:type="spellEnd"/>
          </w:p>
        </w:tc>
      </w:tr>
    </w:tbl>
    <w:p w:rsidR="009F73CC" w:rsidRPr="00A26C16" w:rsidRDefault="009F73CC" w:rsidP="00A26C16">
      <w:pPr>
        <w:rPr>
          <w:rFonts w:ascii="Times New Roman" w:hAnsi="Times New Roman" w:cs="Times New Roman"/>
          <w:sz w:val="28"/>
          <w:szCs w:val="28"/>
        </w:rPr>
      </w:pPr>
    </w:p>
    <w:sectPr w:rsidR="009F73CC" w:rsidRPr="00A26C16" w:rsidSect="009F73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52DC4"/>
    <w:multiLevelType w:val="hybridMultilevel"/>
    <w:tmpl w:val="0DEEA6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3CC"/>
    <w:rsid w:val="001241A9"/>
    <w:rsid w:val="00286301"/>
    <w:rsid w:val="003072BA"/>
    <w:rsid w:val="00320002"/>
    <w:rsid w:val="00335676"/>
    <w:rsid w:val="0036065D"/>
    <w:rsid w:val="0036303B"/>
    <w:rsid w:val="003726E5"/>
    <w:rsid w:val="003773B5"/>
    <w:rsid w:val="003A4994"/>
    <w:rsid w:val="003B6078"/>
    <w:rsid w:val="0047172A"/>
    <w:rsid w:val="00474E5E"/>
    <w:rsid w:val="004A5D69"/>
    <w:rsid w:val="004E659C"/>
    <w:rsid w:val="005C3294"/>
    <w:rsid w:val="00621AF7"/>
    <w:rsid w:val="0076023E"/>
    <w:rsid w:val="00826B43"/>
    <w:rsid w:val="008A1AAD"/>
    <w:rsid w:val="00911108"/>
    <w:rsid w:val="009F73CC"/>
    <w:rsid w:val="00A20213"/>
    <w:rsid w:val="00A26C16"/>
    <w:rsid w:val="00B021B3"/>
    <w:rsid w:val="00BC003C"/>
    <w:rsid w:val="00C70486"/>
    <w:rsid w:val="00C76646"/>
    <w:rsid w:val="00CE697C"/>
    <w:rsid w:val="00D3435F"/>
    <w:rsid w:val="00D56E89"/>
    <w:rsid w:val="00DB6C5B"/>
    <w:rsid w:val="00E62FBE"/>
    <w:rsid w:val="00E872A5"/>
    <w:rsid w:val="00EA3090"/>
    <w:rsid w:val="00EB54FC"/>
    <w:rsid w:val="00EC72E4"/>
    <w:rsid w:val="00ED05D6"/>
    <w:rsid w:val="00F40AC4"/>
    <w:rsid w:val="00F5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13A07"/>
  <w15:chartTrackingRefBased/>
  <w15:docId w15:val="{99E88459-606E-4038-8EB2-E660E7A3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Ilsiyar Nizamieva</dc:creator>
  <cp:keywords/>
  <dc:description/>
  <cp:lastModifiedBy>Olesya Yagoda</cp:lastModifiedBy>
  <cp:revision>13</cp:revision>
  <dcterms:created xsi:type="dcterms:W3CDTF">2023-07-12T06:13:00Z</dcterms:created>
  <dcterms:modified xsi:type="dcterms:W3CDTF">2023-08-16T15:41:00Z</dcterms:modified>
</cp:coreProperties>
</file>